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ДОГОВОР-ОФЕРТА (УСЛОВИЯ C2C-СДЕЛКИ)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на заключение договора купли-продажи между Пользователями площадки swapa.ru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Договор-оферта является публично доступным документом оператора посреднической цифровой платформы swapa.ru и размещается в открытом доступе на сайте и (или) в мобильном приложении swapa.ru. Ознакомление с настоящим документом не требует регистрации или авторизации на платформе.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2"/>
          <w:szCs w:val="22"/>
          <w:rtl w:val="0"/>
        </w:rPr>
        <w:t xml:space="preserve">1.1. Настоящий договор-оферта (далее — «Оферта», «Договор») регулирует условия заключения и исполнения договоров купли-продажи товаров между пользователями сайта swapa.ru — продавцом и покупателем (далее совместно — «Стороны»), оформляемых с использованием функциональности сервиса swapa.ru (далее — «Сайт», «Сервис»).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2"/>
          <w:szCs w:val="22"/>
          <w:rtl w:val="0"/>
        </w:rPr>
        <w:t xml:space="preserve">1.2. Настоящая Оферта является публичной офертой продавца — физического лица, размещающего на Сайте </w:t>
      </w:r>
      <w:r w:rsidDel="00000000" w:rsidR="00000000" w:rsidRPr="00000000">
        <w:rPr>
          <w:rtl w:val="0"/>
        </w:rPr>
        <w:t xml:space="preserve">карточки товара </w:t>
      </w:r>
      <w:r w:rsidDel="00000000" w:rsidR="00000000" w:rsidRPr="00000000">
        <w:rPr>
          <w:sz w:val="22"/>
          <w:szCs w:val="22"/>
          <w:rtl w:val="0"/>
        </w:rPr>
        <w:t xml:space="preserve">о продаже товаров, в адрес неопределенного круга лиц — потенциальных покупателей. Размещение продавцом </w:t>
      </w:r>
      <w:r w:rsidDel="00000000" w:rsidR="00000000" w:rsidRPr="00000000">
        <w:rPr>
          <w:rtl w:val="0"/>
        </w:rPr>
        <w:t xml:space="preserve">карточки товара </w:t>
      </w:r>
      <w:r w:rsidDel="00000000" w:rsidR="00000000" w:rsidRPr="00000000">
        <w:rPr>
          <w:sz w:val="22"/>
          <w:szCs w:val="22"/>
          <w:rtl w:val="0"/>
        </w:rPr>
        <w:t xml:space="preserve">и принятие покупателем условий при оформлении заказа считается совершением действий по заключению договора купли-продажи на условиях Оферты.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2"/>
          <w:szCs w:val="22"/>
          <w:rtl w:val="0"/>
        </w:rPr>
        <w:t xml:space="preserve">1.3. Оформив заказ через интерфейс Сайта, покупатель акцептует настоящую Оферту и заключает с продавцом договор купли-продажи товара на условиях, указанных в Оферте, в </w:t>
      </w:r>
      <w:r w:rsidDel="00000000" w:rsidR="00000000" w:rsidRPr="00000000">
        <w:rPr>
          <w:rtl w:val="0"/>
        </w:rPr>
        <w:t xml:space="preserve">карточке товара </w:t>
      </w:r>
      <w:r w:rsidDel="00000000" w:rsidR="00000000" w:rsidRPr="00000000">
        <w:rPr>
          <w:sz w:val="22"/>
          <w:szCs w:val="22"/>
          <w:rtl w:val="0"/>
        </w:rPr>
        <w:t xml:space="preserve">и в заказе. Акцепт Оферты означает полное и безоговорочное согласие покупателя с её условиями.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1.4. swapa.ru не является стороной договора купли-продажи между пользователями. swapa.ru предоставляет только техническую возможность размещения 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sz w:val="22"/>
          <w:szCs w:val="22"/>
          <w:rtl w:val="0"/>
        </w:rPr>
        <w:t xml:space="preserve">, оформления заказов и обмена сообщениями. Права и обязанности по договору купли-продажи возникают непосредственно между продавцом и покупателем.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1.5. swapa.ru, являясь оператором посреднической цифровой платформы, не является стороной настоящего Договора купли‑продажи и не несёт обязанностей Продавца или Покупателя по нему.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sz w:val="22"/>
          <w:szCs w:val="22"/>
          <w:rtl w:val="0"/>
        </w:rPr>
        <w:t xml:space="preserve">1.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22"/>
          <w:szCs w:val="22"/>
          <w:rtl w:val="0"/>
        </w:rPr>
        <w:t xml:space="preserve">. В случае противоречий между настоящей Офертой и Пользовательским соглашением сайта swapa.ru при регулировании непосредственно условий купли-продажи товаров между пользователями приоритет имеет настоящая Оферта; при этом положения Пользовательского соглашения регулируют использование Сервиса и остаются обязательными для всех пользователей.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Термины и определения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2.1. «Продавец» — пользователь Сайта, разместивший </w:t>
      </w:r>
      <w:r w:rsidDel="00000000" w:rsidR="00000000" w:rsidRPr="00000000">
        <w:rPr>
          <w:rtl w:val="0"/>
        </w:rPr>
        <w:t xml:space="preserve">карточку товара </w:t>
      </w:r>
      <w:r w:rsidDel="00000000" w:rsidR="00000000" w:rsidRPr="00000000">
        <w:rPr>
          <w:sz w:val="22"/>
          <w:szCs w:val="22"/>
          <w:rtl w:val="0"/>
        </w:rPr>
        <w:t xml:space="preserve">и/или сформировавший предложение о продаже товара через функциональность Сервиса.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2.2. «Покупатель» — пользователь Сайта, оформивший заказ на товар Продавца через функциональность Сервиса.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2.3. «Товар» — коллекционная карта, набор карт, аксессуары или иной товар, соответствующий тематике Сервиса и размещённый в </w:t>
      </w:r>
      <w:r w:rsidDel="00000000" w:rsidR="00000000" w:rsidRPr="00000000">
        <w:rPr>
          <w:rtl w:val="0"/>
        </w:rPr>
        <w:t xml:space="preserve">карточке товара</w:t>
      </w:r>
      <w:r w:rsidDel="00000000" w:rsidR="00000000" w:rsidRPr="00000000">
        <w:rPr>
          <w:sz w:val="22"/>
          <w:szCs w:val="22"/>
          <w:rtl w:val="0"/>
        </w:rPr>
        <w:t xml:space="preserve">Продавца.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2.4. «</w:t>
      </w:r>
      <w:r w:rsidDel="00000000" w:rsidR="00000000" w:rsidRPr="00000000">
        <w:rPr>
          <w:rtl w:val="0"/>
        </w:rPr>
        <w:t xml:space="preserve">Карточка товара</w:t>
      </w:r>
      <w:r w:rsidDel="00000000" w:rsidR="00000000" w:rsidRPr="00000000">
        <w:rPr>
          <w:sz w:val="22"/>
          <w:szCs w:val="22"/>
          <w:rtl w:val="0"/>
        </w:rPr>
        <w:t xml:space="preserve">» — размещённое Продавцом на Сайте информационное сообщение о Товаре, содержащее его описание, цену, условия продажи и иные сведения.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2.5. «Заказ» — сформированное Покупателем через интерфейс Сайта предложение приобрести Товары, выбранные из 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sz w:val="22"/>
          <w:szCs w:val="22"/>
          <w:rtl w:val="0"/>
        </w:rPr>
        <w:t xml:space="preserve">Продавца, с указанием количества, цены и иных параметров (доставка/самовывоз и т.п.).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2.6. «Чат заказа» — встроенный на Сайте механизм обмена сообщениями между Продавцом и Покупателем по конкретному Заказу.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sz w:val="22"/>
          <w:szCs w:val="22"/>
          <w:rtl w:val="0"/>
        </w:rPr>
        <w:t xml:space="preserve">2.7. Иные термины используются в значении, определённом в Пользовательском соглашении сайта swapa.ru.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Предмет Договора и момент его заключения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22"/>
          <w:szCs w:val="22"/>
          <w:rtl w:val="0"/>
        </w:rPr>
        <w:t xml:space="preserve">3.1. По настоящему Договору Продавец обязуется передать в собственность Покупателя Товар, указанный в Заказе, а Покупатель обязуется принять Товар и оплатить его на условиях настоящей Оферты.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Сведения о Товаре (наименование, состояние, комплектация, цена, иные характеристики) указываются Продавцом в </w:t>
      </w:r>
      <w:r w:rsidDel="00000000" w:rsidR="00000000" w:rsidRPr="00000000">
        <w:rPr>
          <w:rtl w:val="0"/>
        </w:rPr>
        <w:t xml:space="preserve">Карточке товара </w:t>
      </w:r>
      <w:r w:rsidDel="00000000" w:rsidR="00000000" w:rsidRPr="00000000">
        <w:rPr>
          <w:sz w:val="22"/>
          <w:szCs w:val="22"/>
          <w:rtl w:val="0"/>
        </w:rPr>
        <w:t xml:space="preserve">и уточняются (при необходимости) в Чате заказа. Эти сведения являются существенными условиями Договора в части конкретного Товара.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3.3.Сведения о состоянии Товара указываются Продавцом с использованием шкалы состояний карт, предусмотренной Сервисом (NS, MT, NM и др.), и должны соответствовать фактическому состоянию Товара. При разрешении споров по качеству Товара учитываются критерии оценки состояния, опубликованные swapa.ru в разделе «Состояние карт».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22"/>
          <w:szCs w:val="22"/>
          <w:rtl w:val="0"/>
        </w:rPr>
        <w:t xml:space="preserve">3.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. Договор считается заключённым в момент, когда Продавец подтверждает Заказ Покупателя через интерфейс Сайта (изменяет статус Заказа на «подтверждён» либо аналогичный статус, предусмотренный логикой Сервиса). До такого подтверждения Заказ является офертой Покупателя, а Договор не считается заключённым.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sz w:val="22"/>
          <w:szCs w:val="22"/>
          <w:rtl w:val="0"/>
        </w:rPr>
        <w:t xml:space="preserve">3.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. При необходимости Стороны могут дополнительно уточнить отдельные условия (способ доставки, сроки отправки и др.) в Чате заказа. Такие согласованные в Чате заказа условия являются частью настоящего Договора и учитываются при разрешении споров.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Права и обязанности Продавца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sz w:val="22"/>
          <w:szCs w:val="22"/>
          <w:rtl w:val="0"/>
        </w:rPr>
        <w:t xml:space="preserve">4.1. 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предоставлять достоверную информацию о Товаре, включая его состояние, оригинальность, комплектацию, количество, цену, наличие существенных дефектов и иные характеристики, влияющие на выбор Покупателя;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указывать корректные данные о примерных сроках отправки Товара, способах доставки или вариантах самовывоза;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подтверждения Заказа направить Товар Покупателю в согласованный срок и способом, оговоренным в Заказе и/или Чате заказа;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упаковать Товар надлежащим образом с учётом его свойств (в том числе состояния коллекционных карт), чтобы предотвратить повреждение при транспортировке;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запросу Покупателя в разумных пределах предоставлять дополнительную информацию о Товаре (фото, описания, подтверждение состояния);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требования законодательства РФ о защите прав потребителей, если Покупатель является потребителем, а также иные обязательные нормы права, применимые к продаже соответствующих категорий товаров.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4.2. Продавец подтверждает, что ознакомлен и согласен соблюдать Стандарты качества swapa.ru, являющиеся неотъемлемой частью отношений сторон при заключении и исполнении настоящего Договора. При рассмотрении претензий Покупателя и разрешении споров состояние и качество Товара оцениваются с учётом указанных Стандартов качества.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sz w:val="22"/>
          <w:szCs w:val="22"/>
          <w:rtl w:val="0"/>
        </w:rPr>
        <w:t xml:space="preserve">4.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. Продавец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отменить неподтверждённый Заказ до момента его подтверждения через интерфейс Сайта (при этом Договор не считается заключённым);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предлагать Покупателю разумные альтернативы по способу доставки и срокам, согласуя их в Чате заказа;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отказать в продаже Товара до момента подтверждения Заказа без указания причин (за исключением случаев, когда иное предусмотрено законом).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Права и обязанности Покупателя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sz w:val="22"/>
          <w:szCs w:val="22"/>
          <w:rtl w:val="0"/>
        </w:rPr>
        <w:t xml:space="preserve">5.1. 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условиями настоящей Оферты, а также с информацией о Товаре в </w:t>
      </w:r>
      <w:r w:rsidDel="00000000" w:rsidR="00000000" w:rsidRPr="00000000">
        <w:rPr>
          <w:rtl w:val="0"/>
        </w:rPr>
        <w:t xml:space="preserve">Карточке товара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уточнениями, данными Продавцом в Чате заказа, до оформления Заказа;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предоставить корректные данные, необходимые для доставки Товара (ФИО получателя, адрес/пункт выдачи, контактный телефон и иные требуемые сведения);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обеспечить получение Товара в согласованном месте и в согласованное время либо надлежащим образом оформить повторную доставку/перенос, если это возможно;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оплатить Товар в порядке и сроки, согласованные с Продавцом;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получения Товара в разумный срок осмотреть его и, при наличии претензий, информировать Продавца через Чат заказа и/или средства связи, согласованные Сторонами.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sz w:val="22"/>
          <w:szCs w:val="22"/>
          <w:rtl w:val="0"/>
        </w:rPr>
        <w:t xml:space="preserve">5.2. Покупатель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 подтверждения Заказа Продавцом изменить или отменить Заказ через интерфейс Сайта;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запрашивать у Продавца дополнительные сведения и фотографии Товара до оформления Заказа;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обнаружении несоответствия Товара условиям Договора заявлять Продавцу претензии и требовать урегулирования ситуации в соответствии с законодательством РФ и настоящей Офертой.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5.3. Возврат Товара и возврат денежных средств Покупателю, а также иные компенсации, связанные с ненадлежащим исполнением Продавцом обязательств по настоящему Договору, осуществляются в порядке и на условиях, определённых Политикой возврата swapa.ru, которая размещена в открытом доступе на сайте и (или) в мобильном приложении swapa.ru и считается принятой Сторонами вместе с акцептом настоящей Оферты.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Цена Товара и порядок расчётов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sz w:val="22"/>
          <w:szCs w:val="22"/>
          <w:rtl w:val="0"/>
        </w:rPr>
        <w:t xml:space="preserve">6.1. Цена Товара указывается Продавцом в </w:t>
      </w:r>
      <w:r w:rsidDel="00000000" w:rsidR="00000000" w:rsidRPr="00000000">
        <w:rPr>
          <w:rtl w:val="0"/>
        </w:rPr>
        <w:t xml:space="preserve">Карточке товара </w:t>
      </w:r>
      <w:r w:rsidDel="00000000" w:rsidR="00000000" w:rsidRPr="00000000">
        <w:rPr>
          <w:sz w:val="22"/>
          <w:szCs w:val="22"/>
          <w:rtl w:val="0"/>
        </w:rPr>
        <w:t xml:space="preserve">и может быть дополнительно согласована в Чате заказа. Итоговая цена по Заказу формируется в интерфейсе Сайта исходя из выбранных Покупателем позиций и их количества.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sz w:val="22"/>
          <w:szCs w:val="22"/>
          <w:rtl w:val="0"/>
        </w:rPr>
        <w:t xml:space="preserve">6.2. Валютой расчётов между Продавцом и Покупателем является российский рубль. Стороны самостоятельно выбирают способ оплаты (банковский перевод, СБП, наличный расчёт и т.п.), если иное не предусмотрено особыми сервисами/интеграциями.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sz w:val="22"/>
          <w:szCs w:val="22"/>
          <w:rtl w:val="0"/>
        </w:rPr>
        <w:t xml:space="preserve">6.3. В случае, если Стороны согласовали предварительную оплату (предоплату), Покупатель обязан оплатить согласованную сумму в срок, указанный Сторонами. Продавец вправе не отправлять Товар до получения предварительной оплаты.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6.4. Размер стоимости доставки и порядок её оплаты определяются Сторонами и указываются в Заказе и/или Чате заказа.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6.5. swapa.ru вправе взимать с Продавца комиссионное вознаграждение за использование Сервиса и отдельных его функций. Размер и порядок взимания такого вознаграждения определяется действующими тарифами Сервиса, опубликованными в разделе «Платные услуги» Сайта/приложения. Присоединяясь к настоящей Оферте и используя Сервис, Продавец соглашается с применением к нему соответствующих тарифов swapa.ru.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Доставка Товара, переход права собственности и риска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sz w:val="22"/>
          <w:szCs w:val="22"/>
          <w:rtl w:val="0"/>
        </w:rPr>
        <w:t xml:space="preserve">7.1. Способ и примерные сроки доставки (либо самовывоза) Товара согласуются Сторонами при оформлении Заказа и/или в Чате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7.2. До фактического получения Товара Покупателем риск случайной гибели, утраты, повреждения Товара, а также ответственность за надлежащее оформление и отслеживание отправления несёт Продавец. Моментом получения Товара считается проставление Покупателем отметки о получении/завершении сделки в интерфейсе Сайта либо явное подтверждение получения Товара в Чате заказа без заявленных претензий в разумный срок после доставки.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sz w:val="22"/>
          <w:szCs w:val="22"/>
          <w:rtl w:val="0"/>
        </w:rPr>
        <w:t xml:space="preserve">7.3. Стороны обязуются добросовестно взаимодействовать при розыске утраченных отправлений, подаче претензий к перевозчику и урегулировании спорных ситуаций.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Приёмка Товара и порядок рассмотрения претензий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8.1. Покупатель обязан осмотреть Товар в разумный срок после получения и проверить его на соответствие условиям Договора (комплектность, состояние, соответствие описанию).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8.2. В случае обнаружения недостатков или несоответствий Покупатель должен в разумный срок направить Продавцу претензию через Чат заказа и/или иным согласованным способом, по возможности приложив фото/видео подтверждения.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8.3. Продавец обязан рассмотреть претензию в разумный срок и предложить вариант урегулирования (обмен, частичный возврат, полный возврат средств с возвратом Товара и т.п.) с учётом характера недостатков и требований законодательства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8.4. Конкретные права Покупателя и обязанности Продавца при продаже товаров потребителю определяются Законом Российской Федерации «О защите прав потребителей», если Покупатель приобретает Товар для личных, семейных, домашних и иных нужд, не связанных с предпринимательской деятельностью.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sz w:val="22"/>
          <w:szCs w:val="22"/>
          <w:rtl w:val="0"/>
        </w:rPr>
        <w:t xml:space="preserve">9.1. Стороны несут взаимную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sz w:val="22"/>
          <w:szCs w:val="22"/>
          <w:rtl w:val="0"/>
        </w:rPr>
        <w:t xml:space="preserve">9.2. Продавец несёт ответственность за качество, комплектность, соответствие описанию и законность происхождения Товара, а также за соблюдение обязательных требований к маркировке и сертификации (при их применимости к данному виду Товара).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sz w:val="22"/>
          <w:szCs w:val="22"/>
          <w:rtl w:val="0"/>
        </w:rPr>
        <w:t xml:space="preserve">9.3. Покупатель несёт ответственность за предоставление корректных данных для доставки и за своевременное принятие Товара.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sz w:val="22"/>
          <w:szCs w:val="22"/>
          <w:rtl w:val="0"/>
        </w:rPr>
        <w:t xml:space="preserve">9.4. swapa.ru не несёт ответственности перед Сторонами по настоящему Договору за неисполнение или ненадлежащее исполнение ими обязательств, выступая только как технический посредник.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Арбитраж swapa.ru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9.5. swapa.ru предоставляет встроенный арбитражный механизм для рассмотрения спорных ситуаций между Продавцом и Покупателем по сделкам, заключённым с использованием Сервиса. Стороны могут обратиться в арбитраж через интерфейс приложения и обязуются предоставить запрошенные сведения и материалы. Решения арбитража принимаются на основании Правил арбитража swapa.ru и не лишают Стороны права на судебную защиту.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Обстоятельства непреодолимой силы (форс-мажор)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sz w:val="22"/>
          <w:szCs w:val="22"/>
          <w:rtl w:val="0"/>
        </w:rPr>
        <w:t xml:space="preserve">10.1. Стороны освобождаются от ответственности за частичное или полное неисполнение обязательств по настоящему Договору, если такое неисполнение стало следствием обстоятельств непреодолимой силы (форс-мажор), которые Стороны не могли предвидеть или предотвратить разумными мерами (война, стихийные бедствия, пожары, массовые беспорядки, перебои в работе транспортных и почтовых служб, действия органов власти и т.п.).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sz w:val="22"/>
          <w:szCs w:val="22"/>
          <w:rtl w:val="0"/>
        </w:rPr>
        <w:t xml:space="preserve">10.2. Сторона, для которой создалась невозможность исполнения обязательств вследствие форс-мажора, обязана своевременно уведомить другую Сторону о наступлении и прекращении таких обстоятельств.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Применимое право и порядок разрешения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sz w:val="22"/>
          <w:szCs w:val="22"/>
          <w:rtl w:val="0"/>
        </w:rPr>
        <w:t xml:space="preserve">11.1. К настоящей Оферте и Договору, заключаемому на её условиях, применяется право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sz w:val="22"/>
          <w:szCs w:val="22"/>
          <w:rtl w:val="0"/>
        </w:rPr>
        <w:t xml:space="preserve">11.2. Стороны стремятся урегулировать возникающие споры путём переговоров и переписки, в том числе с использованием Чата заказа и/или других каналов связи, согласованных между Сторонами.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11.3. В случае, если спор между Продавцом и Покупателем не урегулирован путём переговоров, а также (при обращении Сторон) с использованием внутреннего арбитражного механизма swapa.ru, такой спор может быть передан на рассмотрение в суд в порядке, установленном процессуальным законодательством Российской Федерации, в том числе по месту жительства (нахождения) ответчика или по месту заключения/исполнения Договора, если это допускается законом.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11.4.При рассмотрении споров между Продавцом и Покупателем swapa.ru вправе использовать результаты модерации карточек товаров, фотографий, отзывов и переписки в Чате заказа, а также иные доступные данные Сервиса. Такие данные могут учитываться при принятии решения во внутреннем арбитражном механизме swapa.ru.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Срок действия Оферты и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sz w:val="22"/>
          <w:szCs w:val="22"/>
          <w:rtl w:val="0"/>
        </w:rPr>
        <w:t xml:space="preserve">12.1. Настоящая Оферта вступает в силу с момента её размещения на сайте swapa.ru и действует до момента отзыва или изменения Администрацией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sz w:val="22"/>
          <w:szCs w:val="22"/>
          <w:rtl w:val="0"/>
        </w:rPr>
        <w:t xml:space="preserve">12.2. Конкретный Договор купли-продажи между Продавцом и Покупателем считается заключённым с момента, указанного в пункте 3.3 настоящей Оферты, и действует до полного исполнения Сторонами своих обязательств (передача Товара и оплата, урегулирование претензий, если они заявлены в разумный срок).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sz w:val="22"/>
          <w:szCs w:val="22"/>
          <w:rtl w:val="0"/>
        </w:rPr>
        <w:t xml:space="preserve">12.3. Изменения в настоящую Оферту применяются к договорам, заключённым после вступления таких изменений в силу. К ранее заключённым договорам применяется редакция Оферты, действовавшая на момент их заключения, если иное не согласовано Сторонами или не вытекает из императивных норм закона.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sz w:val="22"/>
          <w:szCs w:val="22"/>
          <w:rtl w:val="0"/>
        </w:rPr>
        <w:t xml:space="preserve">13.1. Размещение Продавцом </w:t>
      </w:r>
      <w:r w:rsidDel="00000000" w:rsidR="00000000" w:rsidRPr="00000000">
        <w:rPr>
          <w:rtl w:val="0"/>
        </w:rPr>
        <w:t xml:space="preserve">Карточки товара </w:t>
      </w:r>
      <w:r w:rsidDel="00000000" w:rsidR="00000000" w:rsidRPr="00000000">
        <w:rPr>
          <w:sz w:val="22"/>
          <w:szCs w:val="22"/>
          <w:rtl w:val="0"/>
        </w:rPr>
        <w:t xml:space="preserve">на Сайте и подтверждение им Заказа Покупателя означает, что Продавец ознакомился с настоящей Офертой, согласен с её условиями и обязуется их соблюдать.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22"/>
          <w:szCs w:val="22"/>
          <w:rtl w:val="0"/>
        </w:rPr>
        <w:t xml:space="preserve">13.2. Оформление Покупателем Заказа через интерфейс Сайта означает акцепт настоящей Оферты и заключение Договора купли-продажи с Продавцом на условиях Оферты, </w:t>
      </w:r>
      <w:r w:rsidDel="00000000" w:rsidR="00000000" w:rsidRPr="00000000">
        <w:rPr>
          <w:rtl w:val="0"/>
        </w:rPr>
        <w:t xml:space="preserve">Карточки товара </w:t>
      </w:r>
      <w:r w:rsidDel="00000000" w:rsidR="00000000" w:rsidRPr="00000000">
        <w:rPr>
          <w:sz w:val="22"/>
          <w:szCs w:val="22"/>
          <w:rtl w:val="0"/>
        </w:rPr>
        <w:t xml:space="preserve">и согласованных Сторонами условий в Заказе/Чате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sz w:val="22"/>
          <w:szCs w:val="22"/>
          <w:rtl w:val="0"/>
        </w:rPr>
        <w:t xml:space="preserve">13.3. Ничто в настоящей Оферте не может толковаться как установление между Сторонами агентских, партнёрских, трудовых или иных отношений, прямо не предусмотренных её текстом.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7. Доставка Товара, переход права собственности и риска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sz w:val="22"/>
          <w:szCs w:val="22"/>
          <w:rtl w:val="0"/>
        </w:rPr>
        <w:t xml:space="preserve">7.1. Способ доставки (служба доставки, почта, курьер, самовывоз и т.п.) и примерные сроки отправки Товара согласуются Сторонами при оформлении Заказа и/или в Чате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sz w:val="22"/>
          <w:szCs w:val="22"/>
          <w:rtl w:val="0"/>
        </w:rPr>
        <w:t xml:space="preserve">7.2. До фактического получения Товара Покупателем (подтверждения получения через интерфейс Сайта и/или иным согласованным способом) риск случайной гибели, утраты, повреждения Товара, а также ответственность за надлежащее оформление и отслеживание отправления несёт Продавец. Продавец обязан по запросу Покупателя предоставить подтверждение отправки (чек, трек-номер и т.п.).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sz w:val="22"/>
          <w:szCs w:val="22"/>
          <w:rtl w:val="0"/>
        </w:rPr>
        <w:t xml:space="preserve">7.3. Моментом получения Товара считается: (1) проставление Покупателем отметки о получении/завершении сделки в интерфейсе Сайта либо (2) явное подтверждение получения Товара в Чате заказа без заявленных претензий в разумный срок после доставки. С этого момента риск случайной гибели или повреждения Товара переходит к Покупателю.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sz w:val="22"/>
          <w:szCs w:val="22"/>
          <w:rtl w:val="0"/>
        </w:rPr>
        <w:t xml:space="preserve">7.4. Если при осмотре при получении Покупатель выявляет явные повреждения упаковки или иные признаки возможной порчи/подмены, он обязан зафиксировать это (фото, отметка в документе перевозчика при наличии) и незамедлительно уведомить Продавца через Чат заказа, не подтверждая получение безусловно. В этом случае риск распределяется с учётом вины сторон и возможной ответственности перевозчика.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8. Приёмка Товара, претензии и защита от подделок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8.1. Покупатель обязан осмотреть Товар в разумный срок после получения (как правило, в день получения или ближайшие дни) и проверить его на соответствие условиям Договора: комплектность, состояние, оригинальность, соответствие описанию и фото в </w:t>
      </w:r>
      <w:r w:rsidDel="00000000" w:rsidR="00000000" w:rsidRPr="00000000">
        <w:rPr>
          <w:rtl w:val="0"/>
        </w:rPr>
        <w:t xml:space="preserve">Карточке товара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8.2. При обнаружении признаков подделки, несоответствия оригинальности, значительных отличий от описания или иных существенных недостатков Покупатель обязан оформить претензию Продавцу через Чат заказа, описав проблему и приложив по возможности фото/видео-доказательства (карта, упаковка, чек доставки и т.п.).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8.3. Продавец обязан рассмотреть претензию Покупателя в разумный срок и предложить вариант урегулирования: обмен на оригинальный Товар, частичный возврат стоимости, полный возврат стоимости с возвратом Товара и т.п. Конкретный способ урегулирования согласуется Сторонами с учётом характера недостатков и требований российского законодательства о защите прав потребителей, если Покупатель приобретает Товар для личных, семейных, домашних нужд.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sz w:val="22"/>
          <w:szCs w:val="22"/>
          <w:rtl w:val="0"/>
        </w:rPr>
        <w:t xml:space="preserve">8.4. Площадка swapa.ru запрещает продажу поддельных (неоригинальных) карт и наборов. В случае, если по результатам рассмотрения претензии Покупателя и модерации Сервиса подтверждается факт продажи подделки, Продавец обязан вернуть Покупателю уплаченную сумму за соответствующий Товар (при необходимости — с возвратом Товара), а swapa.ru вправе ограничить или заблокировать аккаунт такого Продавца и удалить его </w:t>
      </w:r>
      <w:r w:rsidDel="00000000" w:rsidR="00000000" w:rsidRPr="00000000">
        <w:rPr>
          <w:rtl w:val="0"/>
        </w:rPr>
        <w:t xml:space="preserve">карточку товара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8.5. Покупатель сохраняет право защищать свои интересы в порядке, предусмотренном Законом РФ «О защите прав потребителей» и иным применимым законодательством, в том числе обращаться в суд, независимо от использования внутренних механизмов претензионной работы через Сервис.</w:t>
      </w:r>
    </w:p>
    <w:p w:rsidR="00000000" w:rsidDel="00000000" w:rsidP="00000000" w:rsidRDefault="00000000" w:rsidRPr="00000000" w14:paraId="0000006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Актуальная редакция договора оферты всегда доступна в открытом доступе на сайте и (или) в мобильном приложении swapa.ru. Оператор обеспечивает возможность свободного ознакомления неограниченного круга лиц с настоящим документом в соответствии с Федеральным законом от 31.07.2025 № 289‑ФЗ.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bYZMoO7KZA/z41rqWXFtw6UqA==">CgMxLjA4AHIhMWk1QUF5dnpGV21jYVM2MlZPajlTR1I2VVVlcGlTWUtL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